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B3B6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60B23BC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I.C. ROGGIANO GR.-ALTOMONTE</w:t>
      </w:r>
    </w:p>
    <w:p w14:paraId="6466BC3C" w14:textId="77777777" w:rsidR="00B07CEB" w:rsidRPr="008F0C4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F0C49">
        <w:rPr>
          <w:rFonts w:ascii="Arial" w:hAnsi="Arial" w:cs="Arial"/>
          <w:b/>
          <w:bCs/>
          <w:sz w:val="22"/>
          <w:szCs w:val="22"/>
          <w:u w:val="single"/>
        </w:rPr>
        <w:t>SEDE</w:t>
      </w:r>
    </w:p>
    <w:p w14:paraId="54503AF0" w14:textId="77777777" w:rsidR="00B07CEB" w:rsidRDefault="00B07CEB" w:rsidP="00B07CEB">
      <w:pPr>
        <w:jc w:val="both"/>
        <w:rPr>
          <w:rFonts w:ascii="Arial" w:hAnsi="Arial" w:cs="Arial"/>
          <w:sz w:val="22"/>
          <w:szCs w:val="22"/>
        </w:rPr>
      </w:pPr>
    </w:p>
    <w:p w14:paraId="530A17B8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4AD629F1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386D5DCF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1FC22D30" w14:textId="2D85F08E" w:rsidR="004D0C6C" w:rsidRDefault="00B07CEB" w:rsidP="00765A47">
      <w:pPr>
        <w:autoSpaceDE w:val="0"/>
        <w:autoSpaceDN w:val="0"/>
        <w:adjustRightInd w:val="0"/>
        <w:jc w:val="both"/>
        <w:rPr>
          <w:bCs/>
        </w:rPr>
      </w:pPr>
      <w:r w:rsidRPr="008F0C49">
        <w:rPr>
          <w:b/>
          <w:bCs/>
        </w:rPr>
        <w:t xml:space="preserve">Oggetto: </w:t>
      </w:r>
      <w:r w:rsidR="00765A47" w:rsidRPr="00765A47">
        <w:rPr>
          <w:bCs/>
        </w:rPr>
        <w:t xml:space="preserve">Comunicazione di Sciopero generale di tuti i comparti pubblici e privati e di tutto il personale del comparto Area Istruzione e Ricerca - intera giornata dell'8 marzo 2025 proclamato da Confederazione CUB, </w:t>
      </w:r>
      <w:proofErr w:type="spellStart"/>
      <w:r w:rsidR="00765A47" w:rsidRPr="00765A47">
        <w:rPr>
          <w:bCs/>
        </w:rPr>
        <w:t>Slai</w:t>
      </w:r>
      <w:proofErr w:type="spellEnd"/>
      <w:r w:rsidR="00765A47" w:rsidRPr="00765A47">
        <w:rPr>
          <w:bCs/>
        </w:rPr>
        <w:t xml:space="preserve"> Cobas per il Sindacato di classe, Cobas, ADL Cobas e CLAP, Unione Sindacale italiana Usi-</w:t>
      </w:r>
      <w:proofErr w:type="spellStart"/>
      <w:r w:rsidR="00765A47" w:rsidRPr="00765A47">
        <w:rPr>
          <w:bCs/>
        </w:rPr>
        <w:t>Cit</w:t>
      </w:r>
      <w:proofErr w:type="spellEnd"/>
      <w:r w:rsidR="00765A47" w:rsidRPr="00765A47">
        <w:rPr>
          <w:bCs/>
        </w:rPr>
        <w:t>, USB PI – FLC - CGIL.</w:t>
      </w:r>
    </w:p>
    <w:p w14:paraId="5D1AC218" w14:textId="77777777" w:rsidR="00765A47" w:rsidRDefault="00765A47" w:rsidP="00765A47">
      <w:pPr>
        <w:autoSpaceDE w:val="0"/>
        <w:autoSpaceDN w:val="0"/>
        <w:adjustRightInd w:val="0"/>
        <w:jc w:val="both"/>
        <w:rPr>
          <w:bCs/>
        </w:rPr>
      </w:pPr>
    </w:p>
    <w:p w14:paraId="7E6E6BA3" w14:textId="77777777" w:rsidR="00765A47" w:rsidRDefault="00765A47" w:rsidP="00765A47">
      <w:pPr>
        <w:autoSpaceDE w:val="0"/>
        <w:autoSpaceDN w:val="0"/>
        <w:adjustRightInd w:val="0"/>
        <w:jc w:val="both"/>
        <w:rPr>
          <w:rFonts w:cs="Arial"/>
        </w:rPr>
      </w:pPr>
    </w:p>
    <w:p w14:paraId="43B942A0" w14:textId="77777777" w:rsidR="004D0C6C" w:rsidRPr="008F0C49" w:rsidRDefault="004D0C6C" w:rsidP="004D0C6C">
      <w:pPr>
        <w:spacing w:line="222" w:lineRule="auto"/>
        <w:ind w:left="709" w:hanging="740"/>
        <w:rPr>
          <w:rFonts w:cs="Arial"/>
        </w:rPr>
      </w:pPr>
    </w:p>
    <w:p w14:paraId="1CA3B4D9" w14:textId="57C2451B" w:rsidR="00B07CEB" w:rsidRDefault="00B07CEB" w:rsidP="005B5835">
      <w:pPr>
        <w:spacing w:line="222" w:lineRule="auto"/>
        <w:jc w:val="both"/>
        <w:rPr>
          <w:rFonts w:cs="Arial"/>
        </w:rPr>
      </w:pPr>
      <w:r w:rsidRPr="008F0C49">
        <w:rPr>
          <w:rFonts w:cs="Arial"/>
        </w:rPr>
        <w:t xml:space="preserve">Adempimenti previsti dall’Accordo sulle norme di garanzia dei servizi pubblici essenziali </w:t>
      </w:r>
      <w:r>
        <w:rPr>
          <w:rFonts w:cs="Arial"/>
        </w:rPr>
        <w:t xml:space="preserve">   </w:t>
      </w:r>
    </w:p>
    <w:p w14:paraId="4F5D9F9B" w14:textId="52E1F8AB" w:rsidR="00B07CEB" w:rsidRDefault="00B07CEB" w:rsidP="005B5835">
      <w:pPr>
        <w:spacing w:line="222" w:lineRule="auto"/>
        <w:jc w:val="both"/>
        <w:rPr>
          <w:rFonts w:cs="Arial"/>
        </w:rPr>
      </w:pPr>
      <w:r w:rsidRPr="008F0C49">
        <w:rPr>
          <w:rFonts w:cs="Arial"/>
        </w:rPr>
        <w:t>del</w:t>
      </w:r>
      <w:r>
        <w:rPr>
          <w:rFonts w:cs="Arial"/>
        </w:rPr>
        <w:t xml:space="preserve"> </w:t>
      </w:r>
      <w:r w:rsidRPr="008F0C49">
        <w:rPr>
          <w:rFonts w:cs="Arial"/>
        </w:rPr>
        <w:t xml:space="preserve">02 Dicembre 2020 (Gazzetta Ufficiale n. 8 del 12 gennaio 2021) con particolare </w:t>
      </w:r>
      <w:r>
        <w:rPr>
          <w:rFonts w:cs="Arial"/>
        </w:rPr>
        <w:t xml:space="preserve">   </w:t>
      </w:r>
    </w:p>
    <w:p w14:paraId="55C0CEAE" w14:textId="219EEE43" w:rsidR="00B07CEB" w:rsidRDefault="00B07CEB" w:rsidP="005B5835">
      <w:pPr>
        <w:spacing w:line="222" w:lineRule="auto"/>
        <w:jc w:val="both"/>
        <w:rPr>
          <w:rFonts w:cs="Arial"/>
        </w:rPr>
      </w:pPr>
      <w:r w:rsidRPr="008F0C49">
        <w:rPr>
          <w:rFonts w:cs="Arial"/>
        </w:rPr>
        <w:t>riferimento agli artt. 3 e 10.</w:t>
      </w:r>
    </w:p>
    <w:p w14:paraId="60C5CD17" w14:textId="77777777" w:rsidR="00B07CEB" w:rsidRDefault="00B07CEB" w:rsidP="005B5835">
      <w:pPr>
        <w:spacing w:line="222" w:lineRule="auto"/>
        <w:ind w:left="709" w:hanging="1"/>
        <w:jc w:val="both"/>
        <w:rPr>
          <w:rFonts w:cs="Arial"/>
        </w:rPr>
      </w:pPr>
    </w:p>
    <w:p w14:paraId="1F59CA11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6926F5C1" w14:textId="77777777" w:rsidR="00D252AD" w:rsidRPr="008F0C49" w:rsidRDefault="00D252AD" w:rsidP="00B07CEB">
      <w:pPr>
        <w:spacing w:line="222" w:lineRule="auto"/>
        <w:ind w:left="709" w:hanging="1"/>
        <w:rPr>
          <w:rFonts w:cs="Arial"/>
        </w:rPr>
      </w:pPr>
    </w:p>
    <w:p w14:paraId="52A9B86E" w14:textId="77777777" w:rsidR="00B07CEB" w:rsidRDefault="00B07CEB" w:rsidP="00B07CEB">
      <w:pPr>
        <w:jc w:val="both"/>
        <w:rPr>
          <w:b/>
          <w:bCs/>
        </w:rPr>
      </w:pPr>
    </w:p>
    <w:p w14:paraId="54152E06" w14:textId="77777777" w:rsidR="00B07CEB" w:rsidRDefault="00B07CEB" w:rsidP="00B07CEB">
      <w:pPr>
        <w:tabs>
          <w:tab w:val="left" w:pos="900"/>
        </w:tabs>
        <w:spacing w:line="480" w:lineRule="auto"/>
        <w:ind w:right="-432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_____________________________________________ in servizio presso l’Istituto _________________________________________ in qualità di _________________________, in riferimento allo sciopero in oggetto, consapevole che la presente dichiarazione è irrevocabile e fa fede ai fini della trattenuta sulla busta paga, </w:t>
      </w:r>
    </w:p>
    <w:p w14:paraId="4B9382C2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750C1980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6C3B3936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370EB43E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B07CEB" w14:paraId="5710F315" w14:textId="77777777" w:rsidTr="009A6C5C">
        <w:tc>
          <w:tcPr>
            <w:tcW w:w="392" w:type="dxa"/>
          </w:tcPr>
          <w:p w14:paraId="4A259074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1E239B7E" w14:textId="77777777" w:rsidR="00B07CEB" w:rsidRDefault="00B07CEB" w:rsidP="009A6C5C">
            <w:pPr>
              <w:pStyle w:val="Paragrafoelenco"/>
              <w:tabs>
                <w:tab w:val="left" w:pos="900"/>
              </w:tabs>
              <w:ind w:left="0" w:right="-43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propria intenzione di aderire allo sciopero  </w:t>
            </w:r>
            <w:r w:rsidRPr="006D1239">
              <w:rPr>
                <w:rFonts w:ascii="Times New Roman" w:hAnsi="Times New Roman"/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6999B8FF" w14:textId="77777777" w:rsidTr="009A6C5C">
        <w:tc>
          <w:tcPr>
            <w:tcW w:w="392" w:type="dxa"/>
          </w:tcPr>
          <w:p w14:paraId="404A6351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00D0E97B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propria intenzione di non aderire allo sciopero </w:t>
            </w:r>
            <w:r w:rsidRPr="006D1239">
              <w:rPr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2EF1BD4B" w14:textId="77777777" w:rsidTr="009A6C5C">
        <w:tc>
          <w:tcPr>
            <w:tcW w:w="392" w:type="dxa"/>
          </w:tcPr>
          <w:p w14:paraId="495AFA03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42360F32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di non aver ancora maturato alcuna decisione sull’adesione o meno allo sciopero</w:t>
            </w:r>
          </w:p>
        </w:tc>
      </w:tr>
    </w:tbl>
    <w:p w14:paraId="0AF7AEB5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AF5FBAB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29C4A584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80E7CFC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EDDCD0D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14:paraId="7E104F2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2B9666E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2D9B6D18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3EB4F11C" w14:textId="3A26924A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</w:t>
      </w:r>
      <w:r w:rsidR="005F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firma</w:t>
      </w:r>
    </w:p>
    <w:p w14:paraId="3E928C4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71C2FC0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2F6095D1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1416D92C" w14:textId="77777777" w:rsidR="00C63616" w:rsidRDefault="00C63616"/>
    <w:sectPr w:rsidR="00C63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B"/>
    <w:rsid w:val="0005483B"/>
    <w:rsid w:val="000817D7"/>
    <w:rsid w:val="0036408D"/>
    <w:rsid w:val="00431D1F"/>
    <w:rsid w:val="004D0C6C"/>
    <w:rsid w:val="005B5835"/>
    <w:rsid w:val="005C4DFC"/>
    <w:rsid w:val="005E2D5E"/>
    <w:rsid w:val="005F2B4D"/>
    <w:rsid w:val="00765A47"/>
    <w:rsid w:val="007E3CC3"/>
    <w:rsid w:val="00906C30"/>
    <w:rsid w:val="00B07CEB"/>
    <w:rsid w:val="00B45292"/>
    <w:rsid w:val="00C63616"/>
    <w:rsid w:val="00C875C2"/>
    <w:rsid w:val="00CE7B70"/>
    <w:rsid w:val="00D252AD"/>
    <w:rsid w:val="00D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EA7"/>
  <w15:chartTrackingRefBased/>
  <w15:docId w15:val="{9ED80F34-4FB1-4CEF-BCC6-F54725A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7CE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</dc:creator>
  <cp:keywords/>
  <dc:description/>
  <cp:lastModifiedBy>utente</cp:lastModifiedBy>
  <cp:revision>4</cp:revision>
  <dcterms:created xsi:type="dcterms:W3CDTF">2025-03-03T08:26:00Z</dcterms:created>
  <dcterms:modified xsi:type="dcterms:W3CDTF">2025-03-03T08:27:00Z</dcterms:modified>
</cp:coreProperties>
</file>